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F12E1A" w14:textId="77777777" w:rsidR="000B1F5F" w:rsidRDefault="000B1F5F" w:rsidP="000B1F5F">
      <w:pPr>
        <w:pStyle w:val="StandardWeb"/>
        <w:spacing w:before="120" w:after="60"/>
        <w:rPr>
          <w:rFonts w:asciiTheme="majorHAnsi" w:eastAsiaTheme="minorHAnsi" w:hAnsiTheme="majorHAnsi" w:cs="Segoe UI Emoji"/>
          <w:szCs w:val="20"/>
          <w:lang w:val="de-DE"/>
        </w:rPr>
      </w:pPr>
      <w:proofErr w:type="spellStart"/>
      <w:r w:rsidRPr="000B1F5F">
        <w:rPr>
          <w:rFonts w:asciiTheme="majorHAnsi" w:eastAsiaTheme="minorHAnsi" w:hAnsiTheme="majorHAnsi" w:cs="Segoe UI Emoji"/>
          <w:szCs w:val="20"/>
          <w:lang w:val="de-DE"/>
        </w:rPr>
        <w:t>Social</w:t>
      </w:r>
      <w:proofErr w:type="spellEnd"/>
      <w:r w:rsidRPr="000B1F5F">
        <w:rPr>
          <w:rFonts w:asciiTheme="majorHAnsi" w:eastAsiaTheme="minorHAnsi" w:hAnsiTheme="majorHAnsi" w:cs="Segoe UI Emoji"/>
          <w:szCs w:val="20"/>
          <w:lang w:val="de-DE"/>
        </w:rPr>
        <w:t>-Media-Content für Handelspartner</w:t>
      </w:r>
    </w:p>
    <w:p w14:paraId="6ADF31CF" w14:textId="1D386286" w:rsidR="000B1F5F" w:rsidRPr="000B1F5F" w:rsidRDefault="000B1F5F" w:rsidP="000B1F5F">
      <w:pPr>
        <w:pStyle w:val="StandardWeb"/>
        <w:spacing w:before="120" w:after="60"/>
        <w:rPr>
          <w:rFonts w:asciiTheme="minorHAnsi" w:eastAsiaTheme="minorHAnsi" w:hAnsiTheme="minorHAnsi" w:cs="Segoe UI Emoji"/>
          <w:sz w:val="20"/>
          <w:szCs w:val="20"/>
          <w:lang w:val="de-DE"/>
        </w:rPr>
      </w:pPr>
      <w:r w:rsidRPr="000B1F5F">
        <w:rPr>
          <w:rFonts w:asciiTheme="minorHAnsi" w:eastAsiaTheme="minorHAnsi" w:hAnsiTheme="minorHAnsi" w:cs="Segoe UI Emoji"/>
          <w:sz w:val="20"/>
          <w:szCs w:val="20"/>
          <w:lang w:val="de-DE"/>
        </w:rPr>
        <w:t xml:space="preserve">Sie unsere vorbereiteten </w:t>
      </w:r>
      <w:proofErr w:type="spellStart"/>
      <w:r w:rsidRPr="000B1F5F">
        <w:rPr>
          <w:rFonts w:asciiTheme="minorHAnsi" w:eastAsiaTheme="minorHAnsi" w:hAnsiTheme="minorHAnsi" w:cs="Segoe UI Emoji"/>
          <w:sz w:val="20"/>
          <w:szCs w:val="20"/>
          <w:lang w:val="de-DE"/>
        </w:rPr>
        <w:t>Social</w:t>
      </w:r>
      <w:proofErr w:type="spellEnd"/>
      <w:r w:rsidRPr="000B1F5F">
        <w:rPr>
          <w:rFonts w:asciiTheme="minorHAnsi" w:eastAsiaTheme="minorHAnsi" w:hAnsiTheme="minorHAnsi" w:cs="Segoe UI Emoji"/>
          <w:sz w:val="20"/>
          <w:szCs w:val="20"/>
          <w:lang w:val="de-DE"/>
        </w:rPr>
        <w:t>-Media-Vorlagen, um die BG</w:t>
      </w:r>
      <w:r w:rsidR="001430CF">
        <w:rPr>
          <w:rFonts w:asciiTheme="minorHAnsi" w:eastAsiaTheme="minorHAnsi" w:hAnsiTheme="minorHAnsi" w:cs="Segoe UI Emoji"/>
          <w:sz w:val="20"/>
          <w:szCs w:val="20"/>
          <w:lang w:val="de-DE"/>
        </w:rPr>
        <w:t xml:space="preserve"> BAU </w:t>
      </w:r>
      <w:r w:rsidRPr="000B1F5F">
        <w:rPr>
          <w:rFonts w:asciiTheme="minorHAnsi" w:eastAsiaTheme="minorHAnsi" w:hAnsiTheme="minorHAnsi" w:cs="Segoe UI Emoji"/>
          <w:sz w:val="20"/>
          <w:szCs w:val="20"/>
          <w:lang w:val="de-DE"/>
        </w:rPr>
        <w:t>Förderung 2026 schnell und unkompliziert in Ihren Kanälen zu kommunizieren.</w:t>
      </w:r>
    </w:p>
    <w:p w14:paraId="404E61AB" w14:textId="7A829A4C" w:rsidR="000B1F5F" w:rsidRPr="000B1F5F" w:rsidRDefault="000B1F5F" w:rsidP="000B1F5F">
      <w:pPr>
        <w:pStyle w:val="StandardWeb"/>
        <w:spacing w:before="120" w:after="60"/>
        <w:rPr>
          <w:rFonts w:asciiTheme="majorHAnsi" w:eastAsiaTheme="minorHAnsi" w:hAnsiTheme="majorHAnsi" w:cs="Segoe UI Emoji"/>
          <w:sz w:val="20"/>
          <w:szCs w:val="20"/>
          <w:lang w:val="de-DE"/>
        </w:rPr>
      </w:pPr>
      <w:r w:rsidRPr="000B1F5F">
        <w:rPr>
          <w:rFonts w:asciiTheme="majorHAnsi" w:eastAsiaTheme="minorHAnsi" w:hAnsiTheme="majorHAnsi" w:cs="Segoe UI Emoji"/>
          <w:sz w:val="20"/>
          <w:szCs w:val="20"/>
          <w:lang w:val="de-DE"/>
        </w:rPr>
        <w:t>So geht’s:</w:t>
      </w:r>
    </w:p>
    <w:p w14:paraId="1A05B1A5" w14:textId="77777777" w:rsidR="000B1F5F" w:rsidRPr="000B1F5F" w:rsidRDefault="000B1F5F" w:rsidP="000B1F5F">
      <w:pPr>
        <w:pStyle w:val="StandardWeb"/>
        <w:numPr>
          <w:ilvl w:val="0"/>
          <w:numId w:val="10"/>
        </w:numPr>
        <w:spacing w:before="120" w:after="60"/>
        <w:rPr>
          <w:rFonts w:asciiTheme="minorHAnsi" w:eastAsiaTheme="minorHAnsi" w:hAnsiTheme="minorHAnsi" w:cs="Segoe UI Emoji"/>
          <w:sz w:val="20"/>
          <w:szCs w:val="20"/>
          <w:lang w:val="de-DE"/>
        </w:rPr>
      </w:pPr>
      <w:r w:rsidRPr="000B1F5F">
        <w:rPr>
          <w:rFonts w:asciiTheme="minorHAnsi" w:eastAsiaTheme="minorHAnsi" w:hAnsiTheme="minorHAnsi" w:cs="Segoe UI Emoji"/>
          <w:sz w:val="20"/>
          <w:szCs w:val="20"/>
          <w:lang w:val="de-DE"/>
        </w:rPr>
        <w:t>Text kopieren – Die Vorlagen sind so formuliert, dass Sie sie direkt übernehmen können.</w:t>
      </w:r>
    </w:p>
    <w:p w14:paraId="677CB638" w14:textId="77777777" w:rsidR="000B1F5F" w:rsidRPr="000B1F5F" w:rsidRDefault="000B1F5F" w:rsidP="000B1F5F">
      <w:pPr>
        <w:pStyle w:val="StandardWeb"/>
        <w:numPr>
          <w:ilvl w:val="0"/>
          <w:numId w:val="10"/>
        </w:numPr>
        <w:spacing w:before="120" w:after="60"/>
        <w:rPr>
          <w:rFonts w:asciiTheme="minorHAnsi" w:eastAsiaTheme="minorHAnsi" w:hAnsiTheme="minorHAnsi" w:cs="Segoe UI Emoji"/>
          <w:sz w:val="20"/>
          <w:szCs w:val="20"/>
          <w:lang w:val="de-DE"/>
        </w:rPr>
      </w:pPr>
      <w:r w:rsidRPr="000B1F5F">
        <w:rPr>
          <w:rFonts w:asciiTheme="minorHAnsi" w:eastAsiaTheme="minorHAnsi" w:hAnsiTheme="minorHAnsi" w:cs="Segoe UI Emoji"/>
          <w:sz w:val="20"/>
          <w:szCs w:val="20"/>
          <w:lang w:val="de-DE"/>
        </w:rPr>
        <w:t>Bild hinzufügen – Verwenden Sie die bereitgestellten Grafiken oder eigene Produktbilder.</w:t>
      </w:r>
    </w:p>
    <w:p w14:paraId="366773C9" w14:textId="77777777" w:rsidR="000B1F5F" w:rsidRPr="000B1F5F" w:rsidRDefault="000B1F5F" w:rsidP="000B1F5F">
      <w:pPr>
        <w:pStyle w:val="StandardWeb"/>
        <w:numPr>
          <w:ilvl w:val="0"/>
          <w:numId w:val="10"/>
        </w:numPr>
        <w:spacing w:before="120" w:after="60"/>
        <w:rPr>
          <w:rFonts w:asciiTheme="minorHAnsi" w:eastAsiaTheme="minorHAnsi" w:hAnsiTheme="minorHAnsi" w:cs="Segoe UI Emoji"/>
          <w:sz w:val="20"/>
          <w:szCs w:val="20"/>
          <w:lang w:val="de-DE"/>
        </w:rPr>
      </w:pPr>
      <w:r w:rsidRPr="000B1F5F">
        <w:rPr>
          <w:rFonts w:asciiTheme="minorHAnsi" w:eastAsiaTheme="minorHAnsi" w:hAnsiTheme="minorHAnsi" w:cs="Segoe UI Emoji"/>
          <w:sz w:val="20"/>
          <w:szCs w:val="20"/>
          <w:lang w:val="de-DE"/>
        </w:rPr>
        <w:t>Link einfügen – Verweisen Sie auf Ihre Website oder die Kampagnen-Landingpage.</w:t>
      </w:r>
    </w:p>
    <w:p w14:paraId="41071D77" w14:textId="5AB08C8A" w:rsidR="000B1F5F" w:rsidRPr="000B1F5F" w:rsidRDefault="000B1F5F" w:rsidP="000B1F5F">
      <w:pPr>
        <w:pStyle w:val="StandardWeb"/>
        <w:numPr>
          <w:ilvl w:val="0"/>
          <w:numId w:val="10"/>
        </w:numPr>
        <w:spacing w:before="120" w:after="60"/>
        <w:rPr>
          <w:rFonts w:asciiTheme="minorHAnsi" w:eastAsiaTheme="minorHAnsi" w:hAnsiTheme="minorHAnsi" w:cs="Segoe UI Emoji"/>
          <w:sz w:val="20"/>
          <w:szCs w:val="20"/>
          <w:lang w:val="de-DE"/>
        </w:rPr>
      </w:pPr>
      <w:r w:rsidRPr="000B1F5F">
        <w:rPr>
          <w:rFonts w:asciiTheme="minorHAnsi" w:eastAsiaTheme="minorHAnsi" w:hAnsiTheme="minorHAnsi" w:cs="Segoe UI Emoji"/>
          <w:sz w:val="20"/>
          <w:szCs w:val="20"/>
          <w:lang w:val="de-DE"/>
        </w:rPr>
        <w:t>Posten und Reichweite steigern – Nutzen Sie relevante Hashtags für maximale Sichtbarkeit.</w:t>
      </w:r>
    </w:p>
    <w:p w14:paraId="05F69941" w14:textId="77777777" w:rsidR="001B4A30" w:rsidRDefault="001B4A30" w:rsidP="000B1F5F">
      <w:pPr>
        <w:pStyle w:val="StandardWeb"/>
        <w:spacing w:before="120" w:after="60"/>
        <w:rPr>
          <w:rFonts w:asciiTheme="minorHAnsi" w:eastAsiaTheme="minorHAnsi" w:hAnsiTheme="minorHAnsi" w:cs="Segoe UI Emoji"/>
          <w:sz w:val="20"/>
          <w:szCs w:val="20"/>
          <w:lang w:val="de-DE"/>
        </w:rPr>
      </w:pPr>
    </w:p>
    <w:p w14:paraId="52E8C614" w14:textId="64D978A7" w:rsidR="000B1F5F" w:rsidRPr="000B1F5F" w:rsidRDefault="000B1F5F" w:rsidP="000B1F5F">
      <w:pPr>
        <w:pStyle w:val="StandardWeb"/>
        <w:spacing w:before="120" w:after="60"/>
        <w:rPr>
          <w:rFonts w:asciiTheme="majorHAnsi" w:eastAsiaTheme="minorHAnsi" w:hAnsiTheme="majorHAnsi" w:cs="Segoe UI Emoji"/>
          <w:sz w:val="20"/>
          <w:szCs w:val="20"/>
          <w:lang w:val="de-DE"/>
        </w:rPr>
      </w:pPr>
      <w:r w:rsidRPr="000B1F5F">
        <w:rPr>
          <w:rFonts w:asciiTheme="majorHAnsi" w:eastAsiaTheme="minorHAnsi" w:hAnsiTheme="majorHAnsi" w:cs="Segoe UI Emoji"/>
          <w:sz w:val="20"/>
          <w:szCs w:val="20"/>
          <w:lang w:val="de-DE"/>
        </w:rPr>
        <w:t>Content Vorlagen für Ihre Kanäle</w:t>
      </w:r>
      <w:r w:rsidR="00465BC4">
        <w:rPr>
          <w:rFonts w:asciiTheme="majorHAnsi" w:eastAsiaTheme="minorHAnsi" w:hAnsiTheme="majorHAnsi" w:cs="Segoe UI Emoji"/>
          <w:sz w:val="20"/>
          <w:szCs w:val="20"/>
          <w:lang w:val="de-DE"/>
        </w:rPr>
        <w:t>:</w:t>
      </w:r>
    </w:p>
    <w:p w14:paraId="287DB883" w14:textId="77777777" w:rsidR="000B1F5F" w:rsidRPr="000B1F5F" w:rsidRDefault="000B1F5F" w:rsidP="000B1F5F">
      <w:pPr>
        <w:pStyle w:val="StandardWeb"/>
        <w:spacing w:before="120" w:after="60"/>
        <w:rPr>
          <w:rFonts w:asciiTheme="minorHAnsi" w:hAnsiTheme="minorHAnsi" w:cs="Segoe UI Emoji"/>
          <w:b/>
          <w:bCs/>
          <w:sz w:val="20"/>
          <w:szCs w:val="20"/>
          <w:lang w:val="de-DE"/>
        </w:rPr>
      </w:pPr>
      <w:r w:rsidRPr="000B1F5F">
        <w:rPr>
          <w:rFonts w:asciiTheme="minorHAnsi" w:hAnsiTheme="minorHAnsi" w:cs="Segoe UI Emoji"/>
          <w:b/>
          <w:bCs/>
          <w:sz w:val="20"/>
          <w:szCs w:val="20"/>
          <w:lang w:val="de-DE"/>
        </w:rPr>
        <w:t>Post 1</w:t>
      </w:r>
    </w:p>
    <w:p w14:paraId="7A1C3E4C" w14:textId="017E09CC" w:rsidR="000B1F5F" w:rsidRPr="000B1F5F" w:rsidRDefault="000B1F5F" w:rsidP="000B1F5F">
      <w:pPr>
        <w:pStyle w:val="StandardWeb"/>
        <w:spacing w:before="120" w:after="60"/>
        <w:rPr>
          <w:rFonts w:asciiTheme="minorHAnsi" w:hAnsiTheme="minorHAnsi" w:cs="Segoe UI Emoji"/>
          <w:sz w:val="20"/>
          <w:szCs w:val="20"/>
          <w:lang w:val="de-DE"/>
        </w:rPr>
      </w:pPr>
      <w:r w:rsidRPr="000B1F5F">
        <w:rPr>
          <w:rFonts w:asciiTheme="minorHAnsi" w:hAnsiTheme="minorHAnsi" w:cs="Segoe UI Emoji"/>
          <w:b/>
          <w:bCs/>
          <w:sz w:val="20"/>
          <w:szCs w:val="20"/>
          <w:lang w:val="de-DE"/>
        </w:rPr>
        <w:t>Sicherheit am Bau beginnt mit der richtigen Ausrüstung.</w:t>
      </w:r>
      <w:r w:rsidRPr="000B1F5F">
        <w:rPr>
          <w:rFonts w:asciiTheme="minorHAnsi" w:hAnsiTheme="minorHAnsi" w:cs="Segoe UI Emoji"/>
          <w:sz w:val="20"/>
          <w:szCs w:val="20"/>
          <w:lang w:val="de-DE"/>
        </w:rPr>
        <w:br/>
        <w:t>Unsere Nilfisk Sicherheitssauger reduzieren gefährliche Stäube und sorgen für gesunde Arbeitsplätze. Die BG</w:t>
      </w:r>
      <w:r w:rsidR="001430CF">
        <w:rPr>
          <w:rFonts w:asciiTheme="minorHAnsi" w:hAnsiTheme="minorHAnsi" w:cs="Segoe UI Emoji"/>
          <w:sz w:val="20"/>
          <w:szCs w:val="20"/>
          <w:lang w:val="de-DE"/>
        </w:rPr>
        <w:t xml:space="preserve"> BAU</w:t>
      </w:r>
      <w:r w:rsidRPr="000B1F5F">
        <w:rPr>
          <w:rFonts w:asciiTheme="minorHAnsi" w:hAnsiTheme="minorHAnsi" w:cs="Segoe UI Emoji"/>
          <w:sz w:val="20"/>
          <w:szCs w:val="20"/>
          <w:lang w:val="de-DE"/>
        </w:rPr>
        <w:t xml:space="preserve"> unterstützt Sie mit attraktiven Förderungen.</w:t>
      </w:r>
    </w:p>
    <w:p w14:paraId="3E23F0CD" w14:textId="77777777" w:rsidR="001430CF" w:rsidRDefault="000B1F5F" w:rsidP="000B1F5F">
      <w:pPr>
        <w:pStyle w:val="StandardWeb"/>
        <w:spacing w:before="120" w:after="60"/>
        <w:rPr>
          <w:rFonts w:asciiTheme="minorHAnsi" w:hAnsiTheme="minorHAnsi" w:cs="Segoe UI Emoji"/>
          <w:sz w:val="20"/>
          <w:szCs w:val="20"/>
          <w:lang w:val="de-DE"/>
        </w:rPr>
      </w:pPr>
      <w:r w:rsidRPr="000B1F5F">
        <w:rPr>
          <w:rFonts w:ascii="Segoe UI Emoji" w:hAnsi="Segoe UI Emoji" w:cs="Segoe UI Emoji"/>
          <w:sz w:val="20"/>
          <w:szCs w:val="20"/>
          <w:lang w:val="de-DE"/>
        </w:rPr>
        <w:t>👉</w:t>
      </w:r>
      <w:r w:rsidRPr="000B1F5F">
        <w:rPr>
          <w:rFonts w:asciiTheme="minorHAnsi" w:hAnsiTheme="minorHAnsi" w:cs="Segoe UI Emoji"/>
          <w:sz w:val="20"/>
          <w:szCs w:val="20"/>
          <w:lang w:val="de-DE"/>
        </w:rPr>
        <w:t xml:space="preserve"> Jetzt informieren: [Link einfügen]</w:t>
      </w:r>
    </w:p>
    <w:p w14:paraId="288EF01B" w14:textId="23C45600" w:rsidR="000B1F5F" w:rsidRPr="000B1F5F" w:rsidRDefault="000B1F5F" w:rsidP="000B1F5F">
      <w:pPr>
        <w:pStyle w:val="StandardWeb"/>
        <w:spacing w:before="120" w:after="60"/>
        <w:rPr>
          <w:rFonts w:asciiTheme="minorHAnsi" w:hAnsiTheme="minorHAnsi" w:cs="Segoe UI Emoji"/>
          <w:sz w:val="20"/>
          <w:szCs w:val="20"/>
          <w:lang w:val="de-DE"/>
        </w:rPr>
      </w:pPr>
      <w:r w:rsidRPr="000B1F5F">
        <w:rPr>
          <w:rFonts w:asciiTheme="minorHAnsi" w:hAnsiTheme="minorHAnsi" w:cs="Segoe UI Emoji"/>
          <w:sz w:val="20"/>
          <w:szCs w:val="20"/>
          <w:lang w:val="de-DE"/>
        </w:rPr>
        <w:br/>
        <w:t>#bgbauförderung2026 #arbeitsschutz #nilfisk #sicherheitssauger #gesundheitambau</w:t>
      </w:r>
    </w:p>
    <w:p w14:paraId="0E9E1773" w14:textId="77777777" w:rsidR="000B1F5F" w:rsidRPr="000B1F5F" w:rsidRDefault="005B783A" w:rsidP="000B1F5F">
      <w:pPr>
        <w:pStyle w:val="StandardWeb"/>
        <w:spacing w:before="120" w:after="60"/>
        <w:rPr>
          <w:rFonts w:asciiTheme="minorHAnsi" w:hAnsiTheme="minorHAnsi" w:cs="Segoe UI Emoji"/>
          <w:sz w:val="20"/>
          <w:szCs w:val="20"/>
          <w:lang w:val="de-DE"/>
        </w:rPr>
      </w:pPr>
      <w:r>
        <w:rPr>
          <w:rFonts w:asciiTheme="minorHAnsi" w:hAnsiTheme="minorHAnsi" w:cs="Segoe UI Emoji"/>
          <w:sz w:val="20"/>
          <w:szCs w:val="20"/>
          <w:lang w:val="de-DE"/>
        </w:rPr>
        <w:pict w14:anchorId="6A5FD501">
          <v:rect id="_x0000_i1025" style="width:0;height:1.5pt" o:hralign="center" o:hrstd="t" o:hr="t" fillcolor="#a0a0a0" stroked="f"/>
        </w:pict>
      </w:r>
    </w:p>
    <w:p w14:paraId="61F64FDF" w14:textId="77777777" w:rsidR="000B1F5F" w:rsidRPr="000B1F5F" w:rsidRDefault="000B1F5F" w:rsidP="000B1F5F">
      <w:pPr>
        <w:pStyle w:val="StandardWeb"/>
        <w:spacing w:before="120" w:after="60"/>
        <w:rPr>
          <w:rFonts w:asciiTheme="minorHAnsi" w:hAnsiTheme="minorHAnsi" w:cs="Segoe UI Emoji"/>
          <w:b/>
          <w:bCs/>
          <w:sz w:val="20"/>
          <w:szCs w:val="20"/>
          <w:lang w:val="de-DE"/>
        </w:rPr>
      </w:pPr>
      <w:r w:rsidRPr="000B1F5F">
        <w:rPr>
          <w:rFonts w:asciiTheme="minorHAnsi" w:hAnsiTheme="minorHAnsi" w:cs="Segoe UI Emoji"/>
          <w:b/>
          <w:bCs/>
          <w:sz w:val="20"/>
          <w:szCs w:val="20"/>
          <w:lang w:val="de-DE"/>
        </w:rPr>
        <w:t>Post 2</w:t>
      </w:r>
    </w:p>
    <w:p w14:paraId="41630796" w14:textId="4A2FFBD8" w:rsidR="000B1F5F" w:rsidRPr="000B1F5F" w:rsidRDefault="000B1F5F" w:rsidP="000B1F5F">
      <w:pPr>
        <w:pStyle w:val="StandardWeb"/>
        <w:spacing w:before="120" w:after="60"/>
        <w:rPr>
          <w:rFonts w:asciiTheme="minorHAnsi" w:hAnsiTheme="minorHAnsi" w:cs="Segoe UI Emoji"/>
          <w:sz w:val="20"/>
          <w:szCs w:val="20"/>
          <w:lang w:val="de-DE"/>
        </w:rPr>
      </w:pPr>
      <w:r w:rsidRPr="000B1F5F">
        <w:rPr>
          <w:rFonts w:asciiTheme="minorHAnsi" w:hAnsiTheme="minorHAnsi" w:cs="Segoe UI Emoji"/>
          <w:b/>
          <w:bCs/>
          <w:sz w:val="20"/>
          <w:szCs w:val="20"/>
          <w:lang w:val="de-DE"/>
        </w:rPr>
        <w:t>Feinstaub ist unsichtbar – aber gefährlich.</w:t>
      </w:r>
      <w:r w:rsidRPr="000B1F5F">
        <w:rPr>
          <w:rFonts w:asciiTheme="minorHAnsi" w:hAnsiTheme="minorHAnsi" w:cs="Segoe UI Emoji"/>
          <w:sz w:val="20"/>
          <w:szCs w:val="20"/>
          <w:lang w:val="de-DE"/>
        </w:rPr>
        <w:br/>
        <w:t>Mit den Sicherheitssaugern von Nilfisk und der BG</w:t>
      </w:r>
      <w:r w:rsidR="001430CF">
        <w:rPr>
          <w:rFonts w:asciiTheme="minorHAnsi" w:hAnsiTheme="minorHAnsi" w:cs="Segoe UI Emoji"/>
          <w:sz w:val="20"/>
          <w:szCs w:val="20"/>
          <w:lang w:val="de-DE"/>
        </w:rPr>
        <w:t xml:space="preserve"> BAU </w:t>
      </w:r>
      <w:r w:rsidRPr="000B1F5F">
        <w:rPr>
          <w:rFonts w:asciiTheme="minorHAnsi" w:hAnsiTheme="minorHAnsi" w:cs="Segoe UI Emoji"/>
          <w:sz w:val="20"/>
          <w:szCs w:val="20"/>
          <w:lang w:val="de-DE"/>
        </w:rPr>
        <w:t>Förderung 2026 machen Sie Ihre Baustelle sicherer und schützen Ihre Mitarbeitenden.</w:t>
      </w:r>
    </w:p>
    <w:p w14:paraId="22D0E7DD" w14:textId="77777777" w:rsidR="001430CF" w:rsidRDefault="000B1F5F" w:rsidP="000B1F5F">
      <w:pPr>
        <w:pStyle w:val="StandardWeb"/>
        <w:spacing w:before="120" w:after="60"/>
        <w:rPr>
          <w:rFonts w:asciiTheme="minorHAnsi" w:hAnsiTheme="minorHAnsi" w:cs="Segoe UI Emoji"/>
          <w:sz w:val="20"/>
          <w:szCs w:val="20"/>
          <w:lang w:val="de-DE"/>
        </w:rPr>
      </w:pPr>
      <w:r w:rsidRPr="000B1F5F">
        <w:rPr>
          <w:rFonts w:ascii="Segoe UI Emoji" w:hAnsi="Segoe UI Emoji" w:cs="Segoe UI Emoji"/>
          <w:sz w:val="20"/>
          <w:szCs w:val="20"/>
          <w:lang w:val="de-DE"/>
        </w:rPr>
        <w:t>👉</w:t>
      </w:r>
      <w:r w:rsidRPr="000B1F5F">
        <w:rPr>
          <w:rFonts w:asciiTheme="minorHAnsi" w:hAnsiTheme="minorHAnsi" w:cs="Segoe UI Emoji"/>
          <w:sz w:val="20"/>
          <w:szCs w:val="20"/>
          <w:lang w:val="de-DE"/>
        </w:rPr>
        <w:t xml:space="preserve"> Mehr erfahren: [Link einfügen]</w:t>
      </w:r>
    </w:p>
    <w:p w14:paraId="0F26DCB6" w14:textId="2DDD6DFA" w:rsidR="000B1F5F" w:rsidRPr="000B1F5F" w:rsidRDefault="000B1F5F" w:rsidP="000B1F5F">
      <w:pPr>
        <w:pStyle w:val="StandardWeb"/>
        <w:spacing w:before="120" w:after="60"/>
        <w:rPr>
          <w:rFonts w:asciiTheme="minorHAnsi" w:hAnsiTheme="minorHAnsi" w:cs="Segoe UI Emoji"/>
          <w:sz w:val="20"/>
          <w:szCs w:val="20"/>
          <w:lang w:val="de-DE"/>
        </w:rPr>
      </w:pPr>
      <w:r w:rsidRPr="000B1F5F">
        <w:rPr>
          <w:rFonts w:asciiTheme="minorHAnsi" w:hAnsiTheme="minorHAnsi" w:cs="Segoe UI Emoji"/>
          <w:sz w:val="20"/>
          <w:szCs w:val="20"/>
          <w:lang w:val="de-DE"/>
        </w:rPr>
        <w:br/>
        <w:t>#bgbauförderung2026 #bgbau #nilfisk #arbeitsschutz #sicherheitssauger</w:t>
      </w:r>
    </w:p>
    <w:p w14:paraId="60EDF613" w14:textId="77777777" w:rsidR="000B1F5F" w:rsidRPr="000B1F5F" w:rsidRDefault="005B783A" w:rsidP="000B1F5F">
      <w:pPr>
        <w:pStyle w:val="StandardWeb"/>
        <w:spacing w:before="120" w:after="60"/>
        <w:rPr>
          <w:rFonts w:asciiTheme="minorHAnsi" w:hAnsiTheme="minorHAnsi" w:cs="Segoe UI Emoji"/>
          <w:sz w:val="20"/>
          <w:szCs w:val="20"/>
          <w:lang w:val="de-DE"/>
        </w:rPr>
      </w:pPr>
      <w:r>
        <w:rPr>
          <w:rFonts w:asciiTheme="minorHAnsi" w:hAnsiTheme="minorHAnsi" w:cs="Segoe UI Emoji"/>
          <w:sz w:val="20"/>
          <w:szCs w:val="20"/>
          <w:lang w:val="de-DE"/>
        </w:rPr>
        <w:pict w14:anchorId="797B7594">
          <v:rect id="_x0000_i1026" style="width:0;height:1.5pt" o:hralign="center" o:hrstd="t" o:hr="t" fillcolor="#a0a0a0" stroked="f"/>
        </w:pict>
      </w:r>
    </w:p>
    <w:p w14:paraId="24062D71" w14:textId="77777777" w:rsidR="000B1F5F" w:rsidRPr="000B1F5F" w:rsidRDefault="000B1F5F" w:rsidP="000B1F5F">
      <w:pPr>
        <w:pStyle w:val="StandardWeb"/>
        <w:spacing w:before="120" w:after="60"/>
        <w:rPr>
          <w:rFonts w:asciiTheme="minorHAnsi" w:hAnsiTheme="minorHAnsi" w:cs="Segoe UI Emoji"/>
          <w:b/>
          <w:bCs/>
          <w:sz w:val="20"/>
          <w:szCs w:val="20"/>
          <w:lang w:val="de-DE"/>
        </w:rPr>
      </w:pPr>
      <w:r w:rsidRPr="000B1F5F">
        <w:rPr>
          <w:rFonts w:asciiTheme="minorHAnsi" w:hAnsiTheme="minorHAnsi" w:cs="Segoe UI Emoji"/>
          <w:b/>
          <w:bCs/>
          <w:sz w:val="20"/>
          <w:szCs w:val="20"/>
          <w:lang w:val="de-DE"/>
        </w:rPr>
        <w:t>Post 3</w:t>
      </w:r>
    </w:p>
    <w:p w14:paraId="1C0A092A" w14:textId="5B3754C9" w:rsidR="000B1F5F" w:rsidRPr="000B1F5F" w:rsidRDefault="000B1F5F" w:rsidP="000B1F5F">
      <w:pPr>
        <w:pStyle w:val="StandardWeb"/>
        <w:spacing w:before="120" w:after="60"/>
        <w:rPr>
          <w:rFonts w:asciiTheme="minorHAnsi" w:hAnsiTheme="minorHAnsi" w:cs="Segoe UI Emoji"/>
          <w:sz w:val="20"/>
          <w:szCs w:val="20"/>
          <w:lang w:val="de-DE"/>
        </w:rPr>
      </w:pPr>
      <w:r w:rsidRPr="000B1F5F">
        <w:rPr>
          <w:rFonts w:asciiTheme="minorHAnsi" w:hAnsiTheme="minorHAnsi" w:cs="Segoe UI Emoji"/>
          <w:b/>
          <w:bCs/>
          <w:sz w:val="20"/>
          <w:szCs w:val="20"/>
          <w:lang w:val="de-DE"/>
        </w:rPr>
        <w:t>Gesunde Teams. Saubere Luft. Sichere Baustellen.</w:t>
      </w:r>
      <w:r w:rsidRPr="000B1F5F">
        <w:rPr>
          <w:rFonts w:asciiTheme="minorHAnsi" w:hAnsiTheme="minorHAnsi" w:cs="Segoe UI Emoji"/>
          <w:sz w:val="20"/>
          <w:szCs w:val="20"/>
          <w:lang w:val="de-DE"/>
        </w:rPr>
        <w:br/>
        <w:t>Die BG</w:t>
      </w:r>
      <w:r w:rsidR="001430CF">
        <w:rPr>
          <w:rFonts w:asciiTheme="minorHAnsi" w:hAnsiTheme="minorHAnsi" w:cs="Segoe UI Emoji"/>
          <w:sz w:val="20"/>
          <w:szCs w:val="20"/>
          <w:lang w:val="de-DE"/>
        </w:rPr>
        <w:t xml:space="preserve"> BAU </w:t>
      </w:r>
      <w:r w:rsidRPr="000B1F5F">
        <w:rPr>
          <w:rFonts w:asciiTheme="minorHAnsi" w:hAnsiTheme="minorHAnsi" w:cs="Segoe UI Emoji"/>
          <w:sz w:val="20"/>
          <w:szCs w:val="20"/>
          <w:lang w:val="de-DE"/>
        </w:rPr>
        <w:t>Förderung macht den Umstieg auf Sicherheitssauger jetzt noch einfacher. Profitieren Sie von bis zu 750 € Förderung!</w:t>
      </w:r>
    </w:p>
    <w:p w14:paraId="33DADA31" w14:textId="77777777" w:rsidR="001430CF" w:rsidRDefault="000B1F5F" w:rsidP="000B1F5F">
      <w:pPr>
        <w:pStyle w:val="StandardWeb"/>
        <w:spacing w:before="120" w:after="60"/>
        <w:rPr>
          <w:rFonts w:asciiTheme="minorHAnsi" w:hAnsiTheme="minorHAnsi" w:cs="Segoe UI Emoji"/>
          <w:sz w:val="20"/>
          <w:szCs w:val="20"/>
          <w:lang w:val="de-DE"/>
        </w:rPr>
      </w:pPr>
      <w:r w:rsidRPr="000B1F5F">
        <w:rPr>
          <w:rFonts w:ascii="Segoe UI Emoji" w:hAnsi="Segoe UI Emoji" w:cs="Segoe UI Emoji"/>
          <w:sz w:val="20"/>
          <w:szCs w:val="20"/>
          <w:lang w:val="de-DE"/>
        </w:rPr>
        <w:t>👉</w:t>
      </w:r>
      <w:r w:rsidRPr="000B1F5F">
        <w:rPr>
          <w:rFonts w:asciiTheme="minorHAnsi" w:hAnsiTheme="minorHAnsi" w:cs="Segoe UI Emoji"/>
          <w:sz w:val="20"/>
          <w:szCs w:val="20"/>
          <w:lang w:val="de-DE"/>
        </w:rPr>
        <w:t xml:space="preserve"> Alle Infos hier: [Link einfügen]</w:t>
      </w:r>
    </w:p>
    <w:p w14:paraId="475E31A7" w14:textId="77777777" w:rsidR="00840766" w:rsidRDefault="000B1F5F" w:rsidP="000B1F5F">
      <w:pPr>
        <w:pStyle w:val="StandardWeb"/>
        <w:spacing w:before="120" w:after="60"/>
        <w:rPr>
          <w:rFonts w:asciiTheme="minorHAnsi" w:hAnsiTheme="minorHAnsi" w:cs="Segoe UI Emoji"/>
          <w:sz w:val="20"/>
          <w:szCs w:val="20"/>
          <w:lang w:val="de-DE"/>
        </w:rPr>
      </w:pPr>
      <w:r w:rsidRPr="000B1F5F">
        <w:rPr>
          <w:rFonts w:asciiTheme="minorHAnsi" w:hAnsiTheme="minorHAnsi" w:cs="Segoe UI Emoji"/>
          <w:sz w:val="20"/>
          <w:szCs w:val="20"/>
          <w:lang w:val="de-DE"/>
        </w:rPr>
        <w:br/>
        <w:t>#bgbauförderung2026 #nilfisk #arbeitsschutz #gesundheitambau</w:t>
      </w:r>
    </w:p>
    <w:p w14:paraId="2A96707C" w14:textId="6AAE9A31" w:rsidR="000B1F5F" w:rsidRPr="00840766" w:rsidRDefault="000B1F5F" w:rsidP="000B1F5F">
      <w:pPr>
        <w:pStyle w:val="StandardWeb"/>
        <w:spacing w:before="120" w:after="60"/>
        <w:rPr>
          <w:rFonts w:asciiTheme="minorHAnsi" w:hAnsiTheme="minorHAnsi" w:cs="Segoe UI Emoji"/>
          <w:sz w:val="20"/>
          <w:szCs w:val="20"/>
          <w:lang w:val="de-DE"/>
        </w:rPr>
      </w:pPr>
      <w:proofErr w:type="spellStart"/>
      <w:r w:rsidRPr="000B1F5F">
        <w:rPr>
          <w:rFonts w:asciiTheme="majorHAnsi" w:eastAsiaTheme="minorHAnsi" w:hAnsiTheme="majorHAnsi" w:cs="Segoe UI Emoji"/>
          <w:szCs w:val="20"/>
          <w:lang w:val="de-DE"/>
        </w:rPr>
        <w:lastRenderedPageBreak/>
        <w:t>Social</w:t>
      </w:r>
      <w:proofErr w:type="spellEnd"/>
      <w:r w:rsidRPr="000B1F5F">
        <w:rPr>
          <w:rFonts w:asciiTheme="majorHAnsi" w:eastAsiaTheme="minorHAnsi" w:hAnsiTheme="majorHAnsi" w:cs="Segoe UI Emoji"/>
          <w:szCs w:val="20"/>
          <w:lang w:val="de-DE"/>
        </w:rPr>
        <w:t>-Media-Content für Handelspartner</w:t>
      </w:r>
    </w:p>
    <w:p w14:paraId="6866094E" w14:textId="6AAB2EB4" w:rsidR="000B1F5F" w:rsidRPr="000B1F5F" w:rsidRDefault="000B1F5F" w:rsidP="000B1F5F">
      <w:pPr>
        <w:pStyle w:val="StandardWeb"/>
        <w:spacing w:before="120" w:after="60"/>
        <w:rPr>
          <w:rFonts w:asciiTheme="minorHAnsi" w:eastAsiaTheme="minorHAnsi" w:hAnsiTheme="minorHAnsi" w:cs="Segoe UI Emoji"/>
          <w:sz w:val="20"/>
          <w:szCs w:val="20"/>
          <w:lang w:val="de-DE"/>
        </w:rPr>
      </w:pPr>
      <w:r w:rsidRPr="000B1F5F">
        <w:rPr>
          <w:rFonts w:asciiTheme="minorHAnsi" w:eastAsiaTheme="minorHAnsi" w:hAnsiTheme="minorHAnsi" w:cs="Segoe UI Emoji"/>
          <w:sz w:val="20"/>
          <w:szCs w:val="20"/>
          <w:lang w:val="de-DE"/>
        </w:rPr>
        <w:t xml:space="preserve">Sie unsere vorbereiteten </w:t>
      </w:r>
      <w:proofErr w:type="spellStart"/>
      <w:r w:rsidRPr="000B1F5F">
        <w:rPr>
          <w:rFonts w:asciiTheme="minorHAnsi" w:eastAsiaTheme="minorHAnsi" w:hAnsiTheme="minorHAnsi" w:cs="Segoe UI Emoji"/>
          <w:sz w:val="20"/>
          <w:szCs w:val="20"/>
          <w:lang w:val="de-DE"/>
        </w:rPr>
        <w:t>Social</w:t>
      </w:r>
      <w:proofErr w:type="spellEnd"/>
      <w:r w:rsidRPr="000B1F5F">
        <w:rPr>
          <w:rFonts w:asciiTheme="minorHAnsi" w:eastAsiaTheme="minorHAnsi" w:hAnsiTheme="minorHAnsi" w:cs="Segoe UI Emoji"/>
          <w:sz w:val="20"/>
          <w:szCs w:val="20"/>
          <w:lang w:val="de-DE"/>
        </w:rPr>
        <w:t>-Media-Vorlagen, um die BG</w:t>
      </w:r>
      <w:r w:rsidR="00FA79F3">
        <w:rPr>
          <w:rFonts w:asciiTheme="minorHAnsi" w:eastAsiaTheme="minorHAnsi" w:hAnsiTheme="minorHAnsi" w:cs="Segoe UI Emoji"/>
          <w:sz w:val="20"/>
          <w:szCs w:val="20"/>
          <w:lang w:val="de-DE"/>
        </w:rPr>
        <w:t xml:space="preserve"> BAU</w:t>
      </w:r>
      <w:r w:rsidR="00FA79F3" w:rsidRPr="000B1F5F">
        <w:rPr>
          <w:rFonts w:asciiTheme="minorHAnsi" w:eastAsiaTheme="minorHAnsi" w:hAnsiTheme="minorHAnsi" w:cs="Segoe UI Emoji"/>
          <w:sz w:val="20"/>
          <w:szCs w:val="20"/>
          <w:lang w:val="de-DE"/>
        </w:rPr>
        <w:t xml:space="preserve"> </w:t>
      </w:r>
      <w:r w:rsidRPr="000B1F5F">
        <w:rPr>
          <w:rFonts w:asciiTheme="minorHAnsi" w:eastAsiaTheme="minorHAnsi" w:hAnsiTheme="minorHAnsi" w:cs="Segoe UI Emoji"/>
          <w:sz w:val="20"/>
          <w:szCs w:val="20"/>
          <w:lang w:val="de-DE"/>
        </w:rPr>
        <w:t>Förderung 2026 schnell und unkompliziert in Ihren Kanälen zu kommunizieren.</w:t>
      </w:r>
    </w:p>
    <w:p w14:paraId="2D7FE162" w14:textId="77777777" w:rsidR="000B1F5F" w:rsidRPr="000B1F5F" w:rsidRDefault="000B1F5F" w:rsidP="000B1F5F">
      <w:pPr>
        <w:pStyle w:val="StandardWeb"/>
        <w:spacing w:before="120" w:after="60"/>
        <w:rPr>
          <w:rFonts w:asciiTheme="majorHAnsi" w:eastAsiaTheme="minorHAnsi" w:hAnsiTheme="majorHAnsi" w:cs="Segoe UI Emoji"/>
          <w:sz w:val="20"/>
          <w:szCs w:val="20"/>
          <w:lang w:val="de-DE"/>
        </w:rPr>
      </w:pPr>
      <w:r w:rsidRPr="000B1F5F">
        <w:rPr>
          <w:rFonts w:asciiTheme="majorHAnsi" w:eastAsiaTheme="minorHAnsi" w:hAnsiTheme="majorHAnsi" w:cs="Segoe UI Emoji"/>
          <w:sz w:val="20"/>
          <w:szCs w:val="20"/>
          <w:lang w:val="de-DE"/>
        </w:rPr>
        <w:t>So geht’s:</w:t>
      </w:r>
    </w:p>
    <w:p w14:paraId="1DF64399" w14:textId="77777777" w:rsidR="000B1F5F" w:rsidRPr="000B1F5F" w:rsidRDefault="000B1F5F" w:rsidP="000B1F5F">
      <w:pPr>
        <w:pStyle w:val="StandardWeb"/>
        <w:numPr>
          <w:ilvl w:val="0"/>
          <w:numId w:val="10"/>
        </w:numPr>
        <w:spacing w:before="120" w:after="60"/>
        <w:rPr>
          <w:rFonts w:asciiTheme="minorHAnsi" w:eastAsiaTheme="minorHAnsi" w:hAnsiTheme="minorHAnsi" w:cs="Segoe UI Emoji"/>
          <w:sz w:val="20"/>
          <w:szCs w:val="20"/>
          <w:lang w:val="de-DE"/>
        </w:rPr>
      </w:pPr>
      <w:r w:rsidRPr="000B1F5F">
        <w:rPr>
          <w:rFonts w:asciiTheme="minorHAnsi" w:eastAsiaTheme="minorHAnsi" w:hAnsiTheme="minorHAnsi" w:cs="Segoe UI Emoji"/>
          <w:sz w:val="20"/>
          <w:szCs w:val="20"/>
          <w:lang w:val="de-DE"/>
        </w:rPr>
        <w:t>Text kopieren – Die Vorlagen sind so formuliert, dass Sie sie direkt übernehmen können.</w:t>
      </w:r>
    </w:p>
    <w:p w14:paraId="0B8BF3A4" w14:textId="77777777" w:rsidR="000B1F5F" w:rsidRPr="000B1F5F" w:rsidRDefault="000B1F5F" w:rsidP="000B1F5F">
      <w:pPr>
        <w:pStyle w:val="StandardWeb"/>
        <w:numPr>
          <w:ilvl w:val="0"/>
          <w:numId w:val="10"/>
        </w:numPr>
        <w:spacing w:before="120" w:after="60"/>
        <w:rPr>
          <w:rFonts w:asciiTheme="minorHAnsi" w:eastAsiaTheme="minorHAnsi" w:hAnsiTheme="minorHAnsi" w:cs="Segoe UI Emoji"/>
          <w:sz w:val="20"/>
          <w:szCs w:val="20"/>
          <w:lang w:val="de-DE"/>
        </w:rPr>
      </w:pPr>
      <w:r w:rsidRPr="000B1F5F">
        <w:rPr>
          <w:rFonts w:asciiTheme="minorHAnsi" w:eastAsiaTheme="minorHAnsi" w:hAnsiTheme="minorHAnsi" w:cs="Segoe UI Emoji"/>
          <w:sz w:val="20"/>
          <w:szCs w:val="20"/>
          <w:lang w:val="de-DE"/>
        </w:rPr>
        <w:t>Bild hinzufügen – Verwenden Sie die bereitgestellten Grafiken oder eigene Produktbilder.</w:t>
      </w:r>
    </w:p>
    <w:p w14:paraId="130E90C1" w14:textId="77777777" w:rsidR="000B1F5F" w:rsidRPr="000B1F5F" w:rsidRDefault="000B1F5F" w:rsidP="000B1F5F">
      <w:pPr>
        <w:pStyle w:val="StandardWeb"/>
        <w:numPr>
          <w:ilvl w:val="0"/>
          <w:numId w:val="10"/>
        </w:numPr>
        <w:spacing w:before="120" w:after="60"/>
        <w:rPr>
          <w:rFonts w:asciiTheme="minorHAnsi" w:eastAsiaTheme="minorHAnsi" w:hAnsiTheme="minorHAnsi" w:cs="Segoe UI Emoji"/>
          <w:sz w:val="20"/>
          <w:szCs w:val="20"/>
          <w:lang w:val="de-DE"/>
        </w:rPr>
      </w:pPr>
      <w:r w:rsidRPr="000B1F5F">
        <w:rPr>
          <w:rFonts w:asciiTheme="minorHAnsi" w:eastAsiaTheme="minorHAnsi" w:hAnsiTheme="minorHAnsi" w:cs="Segoe UI Emoji"/>
          <w:sz w:val="20"/>
          <w:szCs w:val="20"/>
          <w:lang w:val="de-DE"/>
        </w:rPr>
        <w:t>Link einfügen – Verweisen Sie auf Ihre Website oder die Kampagnen-Landingpage.</w:t>
      </w:r>
    </w:p>
    <w:p w14:paraId="30D3FC1A" w14:textId="77777777" w:rsidR="000B1F5F" w:rsidRPr="000B1F5F" w:rsidRDefault="000B1F5F" w:rsidP="000B1F5F">
      <w:pPr>
        <w:pStyle w:val="StandardWeb"/>
        <w:numPr>
          <w:ilvl w:val="0"/>
          <w:numId w:val="10"/>
        </w:numPr>
        <w:spacing w:before="120" w:after="60"/>
        <w:rPr>
          <w:rFonts w:asciiTheme="minorHAnsi" w:eastAsiaTheme="minorHAnsi" w:hAnsiTheme="minorHAnsi" w:cs="Segoe UI Emoji"/>
          <w:sz w:val="20"/>
          <w:szCs w:val="20"/>
          <w:lang w:val="de-DE"/>
        </w:rPr>
      </w:pPr>
      <w:r w:rsidRPr="000B1F5F">
        <w:rPr>
          <w:rFonts w:asciiTheme="minorHAnsi" w:eastAsiaTheme="minorHAnsi" w:hAnsiTheme="minorHAnsi" w:cs="Segoe UI Emoji"/>
          <w:sz w:val="20"/>
          <w:szCs w:val="20"/>
          <w:lang w:val="de-DE"/>
        </w:rPr>
        <w:t>Posten und Reichweite steigern – Nutzen Sie relevante Hashtags für maximale Sichtbarkeit.</w:t>
      </w:r>
    </w:p>
    <w:p w14:paraId="2C81E72A" w14:textId="77777777" w:rsidR="001B4A30" w:rsidRDefault="001B4A30" w:rsidP="000B1F5F">
      <w:pPr>
        <w:pStyle w:val="StandardWeb"/>
        <w:spacing w:before="120" w:after="60"/>
        <w:rPr>
          <w:rFonts w:asciiTheme="minorHAnsi" w:eastAsiaTheme="minorHAnsi" w:hAnsiTheme="minorHAnsi" w:cs="Segoe UI Emoji"/>
          <w:sz w:val="20"/>
          <w:szCs w:val="20"/>
          <w:lang w:val="de-DE"/>
        </w:rPr>
      </w:pPr>
    </w:p>
    <w:p w14:paraId="2B66A224" w14:textId="60620C62" w:rsidR="000B1F5F" w:rsidRPr="000B1F5F" w:rsidRDefault="000B1F5F" w:rsidP="000B1F5F">
      <w:pPr>
        <w:pStyle w:val="StandardWeb"/>
        <w:spacing w:before="120" w:after="60"/>
        <w:rPr>
          <w:rFonts w:asciiTheme="minorHAnsi" w:hAnsiTheme="minorHAnsi" w:cs="Segoe UI Emoji"/>
          <w:b/>
          <w:bCs/>
          <w:sz w:val="20"/>
          <w:szCs w:val="20"/>
          <w:lang w:val="de-DE"/>
        </w:rPr>
      </w:pPr>
      <w:r w:rsidRPr="000B1F5F">
        <w:rPr>
          <w:rFonts w:asciiTheme="minorHAnsi" w:hAnsiTheme="minorHAnsi" w:cs="Segoe UI Emoji"/>
          <w:b/>
          <w:bCs/>
          <w:sz w:val="20"/>
          <w:szCs w:val="20"/>
          <w:lang w:val="de-DE"/>
        </w:rPr>
        <w:t>Post 4</w:t>
      </w:r>
    </w:p>
    <w:p w14:paraId="1B671639" w14:textId="63AADBA3" w:rsidR="000B1F5F" w:rsidRPr="000B1F5F" w:rsidRDefault="000B1F5F" w:rsidP="000B1F5F">
      <w:pPr>
        <w:pStyle w:val="StandardWeb"/>
        <w:spacing w:before="120" w:after="60"/>
        <w:rPr>
          <w:rFonts w:asciiTheme="minorHAnsi" w:hAnsiTheme="minorHAnsi" w:cs="Segoe UI Emoji"/>
          <w:sz w:val="20"/>
          <w:szCs w:val="20"/>
          <w:lang w:val="de-DE"/>
        </w:rPr>
      </w:pPr>
      <w:r w:rsidRPr="000B1F5F">
        <w:rPr>
          <w:rFonts w:asciiTheme="minorHAnsi" w:hAnsiTheme="minorHAnsi" w:cs="Segoe UI Emoji"/>
          <w:b/>
          <w:bCs/>
          <w:sz w:val="20"/>
          <w:szCs w:val="20"/>
          <w:lang w:val="de-DE"/>
        </w:rPr>
        <w:t>Ihre Baustelle. Ihre Verantwortung. Unsere Lösung.</w:t>
      </w:r>
      <w:r w:rsidRPr="000B1F5F">
        <w:rPr>
          <w:rFonts w:asciiTheme="minorHAnsi" w:hAnsiTheme="minorHAnsi" w:cs="Segoe UI Emoji"/>
          <w:sz w:val="20"/>
          <w:szCs w:val="20"/>
          <w:lang w:val="de-DE"/>
        </w:rPr>
        <w:br/>
        <w:t>Nilfisk Sicherheitssauger helfen, Staubbelastung zu reduzieren – für mehr Schutz und weniger Risiko. Die BG</w:t>
      </w:r>
      <w:r w:rsidR="001430CF">
        <w:rPr>
          <w:rFonts w:asciiTheme="minorHAnsi" w:hAnsiTheme="minorHAnsi" w:cs="Segoe UI Emoji"/>
          <w:sz w:val="20"/>
          <w:szCs w:val="20"/>
          <w:lang w:val="de-DE"/>
        </w:rPr>
        <w:t xml:space="preserve"> BAU</w:t>
      </w:r>
      <w:r w:rsidRPr="000B1F5F">
        <w:rPr>
          <w:rFonts w:asciiTheme="minorHAnsi" w:hAnsiTheme="minorHAnsi" w:cs="Segoe UI Emoji"/>
          <w:sz w:val="20"/>
          <w:szCs w:val="20"/>
          <w:lang w:val="de-DE"/>
        </w:rPr>
        <w:t xml:space="preserve"> unterstützt Sie dabei.</w:t>
      </w:r>
    </w:p>
    <w:p w14:paraId="75B79843" w14:textId="77777777" w:rsidR="001430CF" w:rsidRDefault="000B1F5F" w:rsidP="000B1F5F">
      <w:pPr>
        <w:pStyle w:val="StandardWeb"/>
        <w:spacing w:before="120" w:after="60"/>
        <w:rPr>
          <w:rFonts w:asciiTheme="minorHAnsi" w:hAnsiTheme="minorHAnsi" w:cs="Segoe UI Emoji"/>
          <w:sz w:val="20"/>
          <w:szCs w:val="20"/>
          <w:lang w:val="de-DE"/>
        </w:rPr>
      </w:pPr>
      <w:r w:rsidRPr="000B1F5F">
        <w:rPr>
          <w:rFonts w:ascii="Segoe UI Emoji" w:hAnsi="Segoe UI Emoji" w:cs="Segoe UI Emoji"/>
          <w:sz w:val="20"/>
          <w:szCs w:val="20"/>
          <w:lang w:val="de-DE"/>
        </w:rPr>
        <w:t>👉</w:t>
      </w:r>
      <w:r w:rsidRPr="000B1F5F">
        <w:rPr>
          <w:rFonts w:asciiTheme="minorHAnsi" w:hAnsiTheme="minorHAnsi" w:cs="Segoe UI Emoji"/>
          <w:sz w:val="20"/>
          <w:szCs w:val="20"/>
          <w:lang w:val="de-DE"/>
        </w:rPr>
        <w:t xml:space="preserve"> Details zur Förderung: [Link einfügen]</w:t>
      </w:r>
    </w:p>
    <w:p w14:paraId="5CCC45B2" w14:textId="1CE4199F" w:rsidR="000B1F5F" w:rsidRPr="000B1F5F" w:rsidRDefault="000B1F5F" w:rsidP="000B1F5F">
      <w:pPr>
        <w:pStyle w:val="StandardWeb"/>
        <w:spacing w:before="120" w:after="60"/>
        <w:rPr>
          <w:rFonts w:asciiTheme="minorHAnsi" w:hAnsiTheme="minorHAnsi" w:cs="Segoe UI Emoji"/>
          <w:sz w:val="20"/>
          <w:szCs w:val="20"/>
          <w:lang w:val="de-DE"/>
        </w:rPr>
      </w:pPr>
      <w:r w:rsidRPr="000B1F5F">
        <w:rPr>
          <w:rFonts w:asciiTheme="minorHAnsi" w:hAnsiTheme="minorHAnsi" w:cs="Segoe UI Emoji"/>
          <w:sz w:val="20"/>
          <w:szCs w:val="20"/>
          <w:lang w:val="de-DE"/>
        </w:rPr>
        <w:br/>
        <w:t>#bgbauförderung2026 #bgbau #nilfisk #arbeitsschutz #sicherheitssauger</w:t>
      </w:r>
    </w:p>
    <w:p w14:paraId="239AB853" w14:textId="77777777" w:rsidR="000B1F5F" w:rsidRPr="000B1F5F" w:rsidRDefault="005B783A" w:rsidP="000B1F5F">
      <w:pPr>
        <w:pStyle w:val="StandardWeb"/>
        <w:spacing w:before="120" w:after="60"/>
        <w:rPr>
          <w:rFonts w:asciiTheme="minorHAnsi" w:hAnsiTheme="minorHAnsi" w:cs="Segoe UI Emoji"/>
          <w:sz w:val="20"/>
          <w:szCs w:val="20"/>
          <w:lang w:val="de-DE"/>
        </w:rPr>
      </w:pPr>
      <w:r>
        <w:rPr>
          <w:rFonts w:asciiTheme="minorHAnsi" w:hAnsiTheme="minorHAnsi" w:cs="Segoe UI Emoji"/>
          <w:sz w:val="20"/>
          <w:szCs w:val="20"/>
          <w:lang w:val="de-DE"/>
        </w:rPr>
        <w:pict w14:anchorId="0313C51E">
          <v:rect id="_x0000_i1028" style="width:0;height:1.5pt" o:hralign="center" o:hrstd="t" o:hr="t" fillcolor="#a0a0a0" stroked="f"/>
        </w:pict>
      </w:r>
    </w:p>
    <w:p w14:paraId="019E08E5" w14:textId="77777777" w:rsidR="000B1F5F" w:rsidRPr="000B1F5F" w:rsidRDefault="000B1F5F" w:rsidP="000B1F5F">
      <w:pPr>
        <w:pStyle w:val="StandardWeb"/>
        <w:spacing w:before="120" w:after="60"/>
        <w:rPr>
          <w:rFonts w:asciiTheme="minorHAnsi" w:hAnsiTheme="minorHAnsi" w:cs="Segoe UI Emoji"/>
          <w:b/>
          <w:bCs/>
          <w:sz w:val="20"/>
          <w:szCs w:val="20"/>
          <w:lang w:val="de-DE"/>
        </w:rPr>
      </w:pPr>
      <w:r w:rsidRPr="000B1F5F">
        <w:rPr>
          <w:rFonts w:asciiTheme="minorHAnsi" w:hAnsiTheme="minorHAnsi" w:cs="Segoe UI Emoji"/>
          <w:b/>
          <w:bCs/>
          <w:sz w:val="20"/>
          <w:szCs w:val="20"/>
          <w:lang w:val="de-DE"/>
        </w:rPr>
        <w:t>Post 5</w:t>
      </w:r>
    </w:p>
    <w:p w14:paraId="26C7EA45" w14:textId="5A023098" w:rsidR="000B1F5F" w:rsidRPr="000B1F5F" w:rsidRDefault="000B1F5F" w:rsidP="000B1F5F">
      <w:pPr>
        <w:pStyle w:val="StandardWeb"/>
        <w:spacing w:before="120" w:after="60"/>
        <w:rPr>
          <w:rFonts w:asciiTheme="minorHAnsi" w:hAnsiTheme="minorHAnsi" w:cs="Segoe UI Emoji"/>
          <w:sz w:val="20"/>
          <w:szCs w:val="20"/>
          <w:lang w:val="de-DE"/>
        </w:rPr>
      </w:pPr>
      <w:r w:rsidRPr="000B1F5F">
        <w:rPr>
          <w:rFonts w:asciiTheme="minorHAnsi" w:hAnsiTheme="minorHAnsi" w:cs="Segoe UI Emoji"/>
          <w:b/>
          <w:bCs/>
          <w:sz w:val="20"/>
          <w:szCs w:val="20"/>
          <w:lang w:val="de-DE"/>
        </w:rPr>
        <w:t>Jetzt handeln und Förderung sichern!</w:t>
      </w:r>
      <w:r w:rsidRPr="000B1F5F">
        <w:rPr>
          <w:rFonts w:asciiTheme="minorHAnsi" w:hAnsiTheme="minorHAnsi" w:cs="Segoe UI Emoji"/>
          <w:sz w:val="20"/>
          <w:szCs w:val="20"/>
          <w:lang w:val="de-DE"/>
        </w:rPr>
        <w:br/>
        <w:t>Die BG</w:t>
      </w:r>
      <w:r w:rsidR="001430CF">
        <w:rPr>
          <w:rFonts w:asciiTheme="minorHAnsi" w:hAnsiTheme="minorHAnsi" w:cs="Segoe UI Emoji"/>
          <w:sz w:val="20"/>
          <w:szCs w:val="20"/>
          <w:lang w:val="de-DE"/>
        </w:rPr>
        <w:t xml:space="preserve"> BAU</w:t>
      </w:r>
      <w:r w:rsidRPr="000B1F5F">
        <w:rPr>
          <w:rFonts w:asciiTheme="minorHAnsi" w:hAnsiTheme="minorHAnsi" w:cs="Segoe UI Emoji"/>
          <w:sz w:val="20"/>
          <w:szCs w:val="20"/>
          <w:lang w:val="de-DE"/>
        </w:rPr>
        <w:t xml:space="preserve"> unterstützt den Einsatz von Nilfisk Sicherheitssaugern mit bis zu 750 €. Sorgen Sie für sichere Arbeitsbedingungen und schützen Sie Ihr Team.</w:t>
      </w:r>
    </w:p>
    <w:p w14:paraId="592288B9" w14:textId="77777777" w:rsidR="001430CF" w:rsidRDefault="000B1F5F" w:rsidP="000B1F5F">
      <w:pPr>
        <w:pStyle w:val="StandardWeb"/>
        <w:spacing w:before="120" w:after="60"/>
        <w:rPr>
          <w:rFonts w:asciiTheme="minorHAnsi" w:hAnsiTheme="minorHAnsi" w:cs="Segoe UI Emoji"/>
          <w:sz w:val="20"/>
          <w:szCs w:val="20"/>
          <w:lang w:val="de-DE"/>
        </w:rPr>
      </w:pPr>
      <w:r w:rsidRPr="000B1F5F">
        <w:rPr>
          <w:rFonts w:ascii="Segoe UI Emoji" w:hAnsi="Segoe UI Emoji" w:cs="Segoe UI Emoji"/>
          <w:sz w:val="20"/>
          <w:szCs w:val="20"/>
          <w:lang w:val="de-DE"/>
        </w:rPr>
        <w:t>👉</w:t>
      </w:r>
      <w:r w:rsidRPr="000B1F5F">
        <w:rPr>
          <w:rFonts w:asciiTheme="minorHAnsi" w:hAnsiTheme="minorHAnsi" w:cs="Segoe UI Emoji"/>
          <w:sz w:val="20"/>
          <w:szCs w:val="20"/>
          <w:lang w:val="de-DE"/>
        </w:rPr>
        <w:t xml:space="preserve"> Jetzt informieren: [Link einfügen]</w:t>
      </w:r>
    </w:p>
    <w:p w14:paraId="5E7331EE" w14:textId="210F0AEA" w:rsidR="000B1F5F" w:rsidRPr="000B1F5F" w:rsidRDefault="000B1F5F" w:rsidP="000B1F5F">
      <w:pPr>
        <w:pStyle w:val="StandardWeb"/>
        <w:spacing w:before="120" w:after="60"/>
        <w:rPr>
          <w:rFonts w:asciiTheme="minorHAnsi" w:hAnsiTheme="minorHAnsi" w:cs="Segoe UI Emoji"/>
          <w:sz w:val="20"/>
          <w:szCs w:val="20"/>
          <w:lang w:val="de-DE"/>
        </w:rPr>
      </w:pPr>
      <w:r w:rsidRPr="000B1F5F">
        <w:rPr>
          <w:rFonts w:asciiTheme="minorHAnsi" w:hAnsiTheme="minorHAnsi" w:cs="Segoe UI Emoji"/>
          <w:sz w:val="20"/>
          <w:szCs w:val="20"/>
          <w:lang w:val="de-DE"/>
        </w:rPr>
        <w:br/>
        <w:t>#bgbauförderung2026 #nilfisk #arbeitsschutz #gesundheitambau</w:t>
      </w:r>
    </w:p>
    <w:p w14:paraId="468C69D8" w14:textId="10773CBF" w:rsidR="004474DD" w:rsidRDefault="004474DD" w:rsidP="006E5B76">
      <w:pPr>
        <w:rPr>
          <w:lang w:val="de-DE"/>
        </w:rPr>
      </w:pPr>
    </w:p>
    <w:sectPr w:rsidR="004474DD" w:rsidSect="001430CF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134" w:right="1418" w:bottom="709" w:left="1418" w:header="709" w:footer="3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C95964" w14:textId="77777777" w:rsidR="000D3620" w:rsidRDefault="000D3620" w:rsidP="009E71C6">
      <w:r>
        <w:separator/>
      </w:r>
    </w:p>
  </w:endnote>
  <w:endnote w:type="continuationSeparator" w:id="0">
    <w:p w14:paraId="5ABD026C" w14:textId="77777777" w:rsidR="000D3620" w:rsidRDefault="000D3620" w:rsidP="009E71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boto Light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Roboto Bold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Roboto Medium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63CE8" w14:textId="42006E49" w:rsidR="005B557F" w:rsidRPr="00413BC7" w:rsidRDefault="005B783A" w:rsidP="009E71C6">
    <w:pPr>
      <w:pStyle w:val="Footertext"/>
    </w:pPr>
    <w:sdt>
      <w:sdtPr>
        <w:id w:val="-2121143407"/>
        <w:docPartObj>
          <w:docPartGallery w:val="Page Numbers (Bottom of Page)"/>
          <w:docPartUnique/>
        </w:docPartObj>
      </w:sdtPr>
      <w:sdtEndPr/>
      <w:sdtContent>
        <w:r w:rsidR="00207E7E">
          <w:t xml:space="preserve">Nilfisk </w:t>
        </w:r>
        <w:r w:rsidR="003F6D32">
          <w:t>BG</w:t>
        </w:r>
        <w:r w:rsidR="001430CF">
          <w:t xml:space="preserve"> BAU</w:t>
        </w:r>
        <w:r w:rsidR="003F6D32">
          <w:t xml:space="preserve"> 2026</w:t>
        </w:r>
        <w:r w:rsidR="00413BC7" w:rsidRPr="00EF099F">
          <w:t xml:space="preserve"> </w:t>
        </w:r>
        <w:r w:rsidR="00413BC7">
          <w:tab/>
        </w:r>
        <w:r w:rsidR="00413BC7" w:rsidRPr="00EF099F">
          <w:tab/>
        </w:r>
        <w:sdt>
          <w:sdtPr>
            <w:id w:val="1938790436"/>
            <w:docPartObj>
              <w:docPartGallery w:val="Page Numbers (Top of Page)"/>
              <w:docPartUnique/>
            </w:docPartObj>
          </w:sdtPr>
          <w:sdtEndPr/>
          <w:sdtContent>
            <w:r w:rsidR="006E5B76">
              <w:t>Social Media Texte</w:t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2D2433" w14:textId="77777777" w:rsidR="00C6177E" w:rsidRPr="00EF099F" w:rsidRDefault="005B783A" w:rsidP="009E71C6">
    <w:pPr>
      <w:pStyle w:val="Footertext"/>
    </w:pPr>
    <w:sdt>
      <w:sdtPr>
        <w:id w:val="1048420031"/>
        <w:docPartObj>
          <w:docPartGallery w:val="Page Numbers (Bottom of Page)"/>
          <w:docPartUnique/>
        </w:docPartObj>
      </w:sdtPr>
      <w:sdtEndPr/>
      <w:sdtContent>
        <w:r w:rsidR="0005290B">
          <w:t>March 6, 2022</w:t>
        </w:r>
        <w:r w:rsidR="00EF099F" w:rsidRPr="00EF099F">
          <w:t xml:space="preserve"> </w:t>
        </w:r>
        <w:r w:rsidR="0005290B">
          <w:tab/>
        </w:r>
        <w:r w:rsidR="00EF099F" w:rsidRPr="00EF099F">
          <w:tab/>
        </w:r>
        <w:sdt>
          <w:sdtPr>
            <w:id w:val="-1705238520"/>
            <w:docPartObj>
              <w:docPartGallery w:val="Page Numbers (Top of Page)"/>
              <w:docPartUnique/>
            </w:docPartObj>
          </w:sdtPr>
          <w:sdtEndPr/>
          <w:sdtContent>
            <w:r w:rsidR="00EF099F" w:rsidRPr="00EF099F">
              <w:t xml:space="preserve">Page </w:t>
            </w:r>
            <w:r w:rsidR="00EF099F" w:rsidRPr="00EF099F">
              <w:fldChar w:fldCharType="begin"/>
            </w:r>
            <w:r w:rsidR="00EF099F" w:rsidRPr="00EF099F">
              <w:instrText xml:space="preserve"> PAGE </w:instrText>
            </w:r>
            <w:r w:rsidR="00EF099F" w:rsidRPr="00EF099F">
              <w:fldChar w:fldCharType="separate"/>
            </w:r>
            <w:r w:rsidR="00EF099F" w:rsidRPr="00EF099F">
              <w:t>1</w:t>
            </w:r>
            <w:r w:rsidR="00EF099F" w:rsidRPr="00EF099F">
              <w:fldChar w:fldCharType="end"/>
            </w:r>
            <w:r w:rsidR="00EF099F" w:rsidRPr="00EF099F">
              <w:t xml:space="preserve"> / </w:t>
            </w:r>
            <w:r w:rsidR="006E5B76">
              <w:fldChar w:fldCharType="begin"/>
            </w:r>
            <w:r w:rsidR="006E5B76">
              <w:instrText xml:space="preserve"> NUMPAGES  </w:instrText>
            </w:r>
            <w:r w:rsidR="006E5B76">
              <w:fldChar w:fldCharType="separate"/>
            </w:r>
            <w:r w:rsidR="00EF099F" w:rsidRPr="00EF099F">
              <w:t>4</w:t>
            </w:r>
            <w:r w:rsidR="006E5B76"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393E0E" w14:textId="77777777" w:rsidR="000D3620" w:rsidRDefault="000D3620" w:rsidP="009E71C6">
      <w:r>
        <w:separator/>
      </w:r>
    </w:p>
  </w:footnote>
  <w:footnote w:type="continuationSeparator" w:id="0">
    <w:p w14:paraId="50897384" w14:textId="77777777" w:rsidR="000D3620" w:rsidRDefault="000D3620" w:rsidP="009E71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5F5B3E" w14:textId="77777777" w:rsidR="00AC4000" w:rsidRPr="0024773C" w:rsidRDefault="00060308" w:rsidP="009E71C6">
    <w:pPr>
      <w:pStyle w:val="Kopfzeile"/>
    </w:pPr>
    <w:r>
      <w:br/>
    </w:r>
    <w:r w:rsidR="0024773C">
      <w:rPr>
        <w:noProof/>
      </w:rPr>
      <w:drawing>
        <wp:anchor distT="0" distB="0" distL="114300" distR="114300" simplePos="0" relativeHeight="251662336" behindDoc="0" locked="0" layoutInCell="1" allowOverlap="1" wp14:anchorId="3C9C5FEE" wp14:editId="56190EA4">
          <wp:simplePos x="0" y="0"/>
          <wp:positionH relativeFrom="column">
            <wp:posOffset>3881120</wp:posOffset>
          </wp:positionH>
          <wp:positionV relativeFrom="paragraph">
            <wp:posOffset>-40640</wp:posOffset>
          </wp:positionV>
          <wp:extent cx="1895475" cy="727075"/>
          <wp:effectExtent l="0" t="0" r="9525" b="0"/>
          <wp:wrapTopAndBottom/>
          <wp:docPr id="1538658780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" name="Picture 2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895475" cy="727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4773C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95003" w14:textId="77777777" w:rsidR="00C6177E" w:rsidRDefault="00B92B55" w:rsidP="009E71C6">
    <w:pPr>
      <w:pStyle w:val="Kopfzeil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A5399F9" wp14:editId="1446AA9E">
          <wp:simplePos x="0" y="0"/>
          <wp:positionH relativeFrom="column">
            <wp:posOffset>3881120</wp:posOffset>
          </wp:positionH>
          <wp:positionV relativeFrom="paragraph">
            <wp:posOffset>-40640</wp:posOffset>
          </wp:positionV>
          <wp:extent cx="1895475" cy="727075"/>
          <wp:effectExtent l="0" t="0" r="9525" b="0"/>
          <wp:wrapTopAndBottom/>
          <wp:docPr id="25391566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" name="Picture 2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895475" cy="727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04607"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63957"/>
    <w:multiLevelType w:val="hybridMultilevel"/>
    <w:tmpl w:val="14686214"/>
    <w:lvl w:ilvl="0" w:tplc="F5BE30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3A72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547B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F26F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20AF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8C4C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0AD3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D0E4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88C7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964608"/>
    <w:multiLevelType w:val="hybridMultilevel"/>
    <w:tmpl w:val="C308805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CF77A4"/>
    <w:multiLevelType w:val="hybridMultilevel"/>
    <w:tmpl w:val="2D047E7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A435BA"/>
    <w:multiLevelType w:val="hybridMultilevel"/>
    <w:tmpl w:val="B38A290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A71F02"/>
    <w:multiLevelType w:val="hybridMultilevel"/>
    <w:tmpl w:val="9D1CBA2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562897"/>
    <w:multiLevelType w:val="hybridMultilevel"/>
    <w:tmpl w:val="A8649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C570ED"/>
    <w:multiLevelType w:val="hybridMultilevel"/>
    <w:tmpl w:val="5E207B22"/>
    <w:lvl w:ilvl="0" w:tplc="36DCDCEE">
      <w:start w:val="1"/>
      <w:numFmt w:val="bullet"/>
      <w:pStyle w:val="Listenabsatz"/>
      <w:lvlText w:val="•"/>
      <w:lvlJc w:val="left"/>
      <w:pPr>
        <w:ind w:left="502" w:hanging="360"/>
      </w:pPr>
      <w:rPr>
        <w:rFonts w:ascii="Roboto Light" w:hAnsi="Roboto Light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96E45BD"/>
    <w:multiLevelType w:val="hybridMultilevel"/>
    <w:tmpl w:val="4C0E21B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4999003">
    <w:abstractNumId w:val="4"/>
  </w:num>
  <w:num w:numId="2" w16cid:durableId="1236085614">
    <w:abstractNumId w:val="5"/>
  </w:num>
  <w:num w:numId="3" w16cid:durableId="1635022758">
    <w:abstractNumId w:val="6"/>
  </w:num>
  <w:num w:numId="4" w16cid:durableId="1175535537">
    <w:abstractNumId w:val="0"/>
  </w:num>
  <w:num w:numId="5" w16cid:durableId="457652557">
    <w:abstractNumId w:val="2"/>
  </w:num>
  <w:num w:numId="6" w16cid:durableId="2002080949">
    <w:abstractNumId w:val="7"/>
  </w:num>
  <w:num w:numId="7" w16cid:durableId="1836455343">
    <w:abstractNumId w:val="1"/>
  </w:num>
  <w:num w:numId="8" w16cid:durableId="133301749">
    <w:abstractNumId w:val="6"/>
  </w:num>
  <w:num w:numId="9" w16cid:durableId="2007710579">
    <w:abstractNumId w:val="6"/>
  </w:num>
  <w:num w:numId="10" w16cid:durableId="9675904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attachedTemplate r:id="rId1"/>
  <w:defaultTabStop w:val="720"/>
  <w:hyphenationZone w:val="425"/>
  <w:characterSpacingControl w:val="doNotCompress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3620"/>
    <w:rsid w:val="000155FB"/>
    <w:rsid w:val="00035A38"/>
    <w:rsid w:val="0005290B"/>
    <w:rsid w:val="00060308"/>
    <w:rsid w:val="0007454D"/>
    <w:rsid w:val="000B1F5F"/>
    <w:rsid w:val="000D3620"/>
    <w:rsid w:val="000D7272"/>
    <w:rsid w:val="000F75AC"/>
    <w:rsid w:val="0010497A"/>
    <w:rsid w:val="00126CA3"/>
    <w:rsid w:val="001430CF"/>
    <w:rsid w:val="00143644"/>
    <w:rsid w:val="0017046D"/>
    <w:rsid w:val="001B12A9"/>
    <w:rsid w:val="001B4A30"/>
    <w:rsid w:val="001D078A"/>
    <w:rsid w:val="00207E7E"/>
    <w:rsid w:val="00211174"/>
    <w:rsid w:val="0024773C"/>
    <w:rsid w:val="002E2C6C"/>
    <w:rsid w:val="002E547E"/>
    <w:rsid w:val="002F425B"/>
    <w:rsid w:val="00364F9D"/>
    <w:rsid w:val="003F4997"/>
    <w:rsid w:val="003F6D32"/>
    <w:rsid w:val="003F7D95"/>
    <w:rsid w:val="00413BC7"/>
    <w:rsid w:val="004474DD"/>
    <w:rsid w:val="00465BC4"/>
    <w:rsid w:val="004812B5"/>
    <w:rsid w:val="004D0918"/>
    <w:rsid w:val="00507518"/>
    <w:rsid w:val="005B557F"/>
    <w:rsid w:val="005B783A"/>
    <w:rsid w:val="005D47CF"/>
    <w:rsid w:val="00635C84"/>
    <w:rsid w:val="006A0F2D"/>
    <w:rsid w:val="006E567A"/>
    <w:rsid w:val="006E5B76"/>
    <w:rsid w:val="006E61D6"/>
    <w:rsid w:val="00704A41"/>
    <w:rsid w:val="00741B36"/>
    <w:rsid w:val="00770BD9"/>
    <w:rsid w:val="0080370F"/>
    <w:rsid w:val="008402B5"/>
    <w:rsid w:val="00840766"/>
    <w:rsid w:val="008B07D4"/>
    <w:rsid w:val="008B5876"/>
    <w:rsid w:val="009123E1"/>
    <w:rsid w:val="00917A60"/>
    <w:rsid w:val="00973D92"/>
    <w:rsid w:val="009A02FA"/>
    <w:rsid w:val="009A2F95"/>
    <w:rsid w:val="009B5D6F"/>
    <w:rsid w:val="009E71C6"/>
    <w:rsid w:val="00A04607"/>
    <w:rsid w:val="00A1209F"/>
    <w:rsid w:val="00A851E4"/>
    <w:rsid w:val="00AA16BE"/>
    <w:rsid w:val="00AC4000"/>
    <w:rsid w:val="00AF5A37"/>
    <w:rsid w:val="00B121F1"/>
    <w:rsid w:val="00B41F0C"/>
    <w:rsid w:val="00B45331"/>
    <w:rsid w:val="00B521A1"/>
    <w:rsid w:val="00B65FD5"/>
    <w:rsid w:val="00B75D9B"/>
    <w:rsid w:val="00B80C95"/>
    <w:rsid w:val="00B91E9D"/>
    <w:rsid w:val="00B92B55"/>
    <w:rsid w:val="00BF7CDB"/>
    <w:rsid w:val="00C10AED"/>
    <w:rsid w:val="00C37D52"/>
    <w:rsid w:val="00C6177E"/>
    <w:rsid w:val="00C639D1"/>
    <w:rsid w:val="00C9322B"/>
    <w:rsid w:val="00CA40FB"/>
    <w:rsid w:val="00CD28AA"/>
    <w:rsid w:val="00D04882"/>
    <w:rsid w:val="00D3446E"/>
    <w:rsid w:val="00D443D8"/>
    <w:rsid w:val="00DF6730"/>
    <w:rsid w:val="00E11C15"/>
    <w:rsid w:val="00E14FDA"/>
    <w:rsid w:val="00E63807"/>
    <w:rsid w:val="00ED2DFD"/>
    <w:rsid w:val="00EF099F"/>
    <w:rsid w:val="00EF64FC"/>
    <w:rsid w:val="00F0519F"/>
    <w:rsid w:val="00F31A05"/>
    <w:rsid w:val="00F32A41"/>
    <w:rsid w:val="00F85C9E"/>
    <w:rsid w:val="00FA7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,"/>
  <w:listSeparator w:val=";"/>
  <w14:docId w14:val="4E65B1B9"/>
  <w15:chartTrackingRefBased/>
  <w15:docId w15:val="{E5FA915F-86F6-4412-8543-5B54C0ADE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E71C6"/>
    <w:pPr>
      <w:spacing w:after="0" w:line="312" w:lineRule="auto"/>
    </w:pPr>
    <w:rPr>
      <w:rFonts w:ascii="Roboto Light" w:hAnsi="Roboto Light" w:cs="Arial"/>
      <w:sz w:val="20"/>
      <w:szCs w:val="18"/>
      <w:lang w:eastAsia="da-DK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9E71C6"/>
    <w:pPr>
      <w:spacing w:before="120"/>
      <w:outlineLvl w:val="1"/>
    </w:pPr>
    <w:rPr>
      <w:rFonts w:asciiTheme="majorHAnsi" w:hAnsiTheme="majorHAnsi"/>
      <w:sz w:val="21"/>
      <w:szCs w:val="21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A1209F"/>
    <w:pPr>
      <w:spacing w:before="120" w:after="40"/>
      <w:outlineLvl w:val="2"/>
    </w:pPr>
    <w:rPr>
      <w:rFonts w:ascii="Roboto Medium" w:hAnsi="Roboto Medium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6177E"/>
    <w:pPr>
      <w:tabs>
        <w:tab w:val="center" w:pos="4986"/>
        <w:tab w:val="right" w:pos="99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6177E"/>
  </w:style>
  <w:style w:type="paragraph" w:styleId="Fuzeile">
    <w:name w:val="footer"/>
    <w:basedOn w:val="Standard"/>
    <w:link w:val="FuzeileZchn"/>
    <w:uiPriority w:val="99"/>
    <w:unhideWhenUsed/>
    <w:rsid w:val="00C6177E"/>
    <w:pPr>
      <w:tabs>
        <w:tab w:val="center" w:pos="4986"/>
        <w:tab w:val="right" w:pos="99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6177E"/>
  </w:style>
  <w:style w:type="paragraph" w:customStyle="1" w:styleId="Footertext">
    <w:name w:val="Footer text"/>
    <w:basedOn w:val="Fuzeile"/>
    <w:link w:val="FootertextChar"/>
    <w:qFormat/>
    <w:rsid w:val="00EF099F"/>
    <w:pPr>
      <w:tabs>
        <w:tab w:val="left" w:pos="1134"/>
      </w:tabs>
    </w:pPr>
    <w:rPr>
      <w:color w:val="8997A4" w:themeColor="text2"/>
      <w:sz w:val="18"/>
      <w:szCs w:val="16"/>
    </w:rPr>
  </w:style>
  <w:style w:type="paragraph" w:styleId="StandardWeb">
    <w:name w:val="Normal (Web)"/>
    <w:basedOn w:val="Standard"/>
    <w:uiPriority w:val="99"/>
    <w:unhideWhenUsed/>
    <w:rsid w:val="005075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textChar">
    <w:name w:val="Footer text Char"/>
    <w:basedOn w:val="FuzeileZchn"/>
    <w:link w:val="Footertext"/>
    <w:rsid w:val="00EF099F"/>
    <w:rPr>
      <w:rFonts w:ascii="Roboto Light" w:hAnsi="Roboto Light" w:cs="Arial"/>
      <w:color w:val="8997A4" w:themeColor="text2"/>
      <w:sz w:val="18"/>
      <w:szCs w:val="16"/>
    </w:rPr>
  </w:style>
  <w:style w:type="paragraph" w:styleId="Listenabsatz">
    <w:name w:val="List Paragraph"/>
    <w:basedOn w:val="Standard"/>
    <w:uiPriority w:val="34"/>
    <w:qFormat/>
    <w:rsid w:val="006E61D6"/>
    <w:pPr>
      <w:numPr>
        <w:numId w:val="3"/>
      </w:numPr>
      <w:spacing w:after="80"/>
    </w:pPr>
    <w:rPr>
      <w:rFonts w:asciiTheme="minorHAnsi" w:hAnsiTheme="minorHAnsi" w:cstheme="minorBidi"/>
      <w:szCs w:val="20"/>
    </w:rPr>
  </w:style>
  <w:style w:type="character" w:styleId="Hyperlink">
    <w:name w:val="Hyperlink"/>
    <w:basedOn w:val="Absatz-Standardschriftart"/>
    <w:uiPriority w:val="99"/>
    <w:rsid w:val="00507518"/>
    <w:rPr>
      <w:color w:val="38AFD9" w:themeColor="hyperlink"/>
      <w:u w:val="single"/>
    </w:rPr>
  </w:style>
  <w:style w:type="table" w:styleId="Tabellenraster">
    <w:name w:val="Table Grid"/>
    <w:basedOn w:val="NormaleTabelle"/>
    <w:uiPriority w:val="59"/>
    <w:rsid w:val="00507518"/>
    <w:pPr>
      <w:spacing w:after="0" w:line="240" w:lineRule="auto"/>
    </w:pPr>
    <w:rPr>
      <w:lang w:val="da-DK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2Zchn">
    <w:name w:val="Überschrift 2 Zchn"/>
    <w:basedOn w:val="Absatz-Standardschriftart"/>
    <w:link w:val="berschrift2"/>
    <w:uiPriority w:val="9"/>
    <w:rsid w:val="009E71C6"/>
    <w:rPr>
      <w:rFonts w:asciiTheme="majorHAnsi" w:hAnsiTheme="majorHAnsi" w:cs="Arial"/>
      <w:sz w:val="21"/>
      <w:szCs w:val="21"/>
      <w:lang w:eastAsia="da-DK"/>
    </w:rPr>
  </w:style>
  <w:style w:type="paragraph" w:styleId="Zitat">
    <w:name w:val="Quote"/>
    <w:basedOn w:val="Standard"/>
    <w:next w:val="Standard"/>
    <w:link w:val="ZitatZchn"/>
    <w:uiPriority w:val="29"/>
    <w:qFormat/>
    <w:rsid w:val="00507518"/>
    <w:pPr>
      <w:spacing w:before="80" w:after="80"/>
      <w:ind w:left="227"/>
      <w:contextualSpacing/>
    </w:pPr>
    <w:rPr>
      <w:i/>
      <w:iCs/>
    </w:rPr>
  </w:style>
  <w:style w:type="character" w:customStyle="1" w:styleId="ZitatZchn">
    <w:name w:val="Zitat Zchn"/>
    <w:basedOn w:val="Absatz-Standardschriftart"/>
    <w:link w:val="Zitat"/>
    <w:uiPriority w:val="29"/>
    <w:rsid w:val="00507518"/>
    <w:rPr>
      <w:rFonts w:ascii="Roboto Light" w:hAnsi="Roboto Light" w:cs="Arial"/>
      <w:i/>
      <w:iCs/>
      <w:sz w:val="20"/>
      <w:szCs w:val="18"/>
      <w:lang w:eastAsia="da-DK"/>
    </w:rPr>
  </w:style>
  <w:style w:type="table" w:styleId="EinfacheTabelle2">
    <w:name w:val="Plain Table 2"/>
    <w:basedOn w:val="NormaleTabelle"/>
    <w:uiPriority w:val="42"/>
    <w:rsid w:val="00EF099F"/>
    <w:pPr>
      <w:spacing w:after="0" w:line="240" w:lineRule="auto"/>
    </w:pPr>
    <w:tblPr>
      <w:tblStyleRowBandSize w:val="1"/>
      <w:tblStyleColBandSize w:val="1"/>
      <w:tblBorders>
        <w:top w:val="single" w:sz="4" w:space="0" w:color="8293AF" w:themeColor="text1" w:themeTint="80"/>
        <w:bottom w:val="single" w:sz="4" w:space="0" w:color="8293A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8293A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8293A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8293AF" w:themeColor="text1" w:themeTint="80"/>
          <w:right w:val="single" w:sz="4" w:space="0" w:color="8293AF" w:themeColor="text1" w:themeTint="80"/>
        </w:tcBorders>
      </w:tcPr>
    </w:tblStylePr>
    <w:tblStylePr w:type="band2Vert">
      <w:tblPr/>
      <w:tcPr>
        <w:tcBorders>
          <w:left w:val="single" w:sz="4" w:space="0" w:color="8293AF" w:themeColor="text1" w:themeTint="80"/>
          <w:right w:val="single" w:sz="4" w:space="0" w:color="8293AF" w:themeColor="text1" w:themeTint="80"/>
        </w:tcBorders>
      </w:tcPr>
    </w:tblStylePr>
    <w:tblStylePr w:type="band1Horz">
      <w:tblPr/>
      <w:tcPr>
        <w:tcBorders>
          <w:top w:val="single" w:sz="4" w:space="0" w:color="8293AF" w:themeColor="text1" w:themeTint="80"/>
          <w:bottom w:val="single" w:sz="4" w:space="0" w:color="8293AF" w:themeColor="text1" w:themeTint="80"/>
        </w:tcBorders>
      </w:tcPr>
    </w:tblStylePr>
  </w:style>
  <w:style w:type="table" w:customStyle="1" w:styleId="Nilfisk">
    <w:name w:val="Nilfisk"/>
    <w:basedOn w:val="NormaleTabelle"/>
    <w:uiPriority w:val="99"/>
    <w:rsid w:val="00EF099F"/>
    <w:pPr>
      <w:spacing w:after="0" w:line="240" w:lineRule="auto"/>
    </w:pPr>
    <w:tblPr/>
  </w:style>
  <w:style w:type="paragraph" w:styleId="Umschlagabsenderadresse">
    <w:name w:val="envelope return"/>
    <w:basedOn w:val="Standard"/>
    <w:uiPriority w:val="99"/>
    <w:rsid w:val="00E14FDA"/>
    <w:pPr>
      <w:spacing w:line="180" w:lineRule="atLeast"/>
    </w:pPr>
    <w:rPr>
      <w:rFonts w:asciiTheme="majorHAnsi" w:eastAsiaTheme="majorEastAsia" w:hAnsiTheme="majorHAnsi" w:cstheme="majorBidi"/>
      <w:color w:val="28313F" w:themeColor="text1"/>
      <w:kern w:val="20"/>
      <w:sz w:val="14"/>
      <w:szCs w:val="25"/>
      <w:lang w:val="da-DK" w:bidi="th-TH"/>
    </w:rPr>
  </w:style>
  <w:style w:type="paragraph" w:customStyle="1" w:styleId="Tabletext">
    <w:name w:val="Table text"/>
    <w:basedOn w:val="Standard"/>
    <w:link w:val="TabletextChar"/>
    <w:qFormat/>
    <w:rsid w:val="009123E1"/>
  </w:style>
  <w:style w:type="character" w:customStyle="1" w:styleId="berschrift3Zchn">
    <w:name w:val="Überschrift 3 Zchn"/>
    <w:basedOn w:val="Absatz-Standardschriftart"/>
    <w:link w:val="berschrift3"/>
    <w:uiPriority w:val="9"/>
    <w:rsid w:val="00A1209F"/>
    <w:rPr>
      <w:rFonts w:ascii="Roboto Medium" w:hAnsi="Roboto Medium" w:cs="Arial"/>
      <w:sz w:val="20"/>
      <w:szCs w:val="18"/>
      <w:lang w:eastAsia="da-DK"/>
    </w:rPr>
  </w:style>
  <w:style w:type="character" w:customStyle="1" w:styleId="TabletextChar">
    <w:name w:val="Table text Char"/>
    <w:basedOn w:val="Absatz-Standardschriftart"/>
    <w:link w:val="Tabletext"/>
    <w:rsid w:val="009123E1"/>
    <w:rPr>
      <w:rFonts w:ascii="Roboto Light" w:hAnsi="Roboto Light" w:cs="Arial"/>
      <w:sz w:val="20"/>
      <w:szCs w:val="18"/>
      <w:lang w:eastAsia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22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9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7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Marketing_Nilfisk_EMEA_Central\1.2%20Campaigns\2024\Indirect\6)%20Autumn%20campaign%202024\09_Dealer%20Kit\03_Texte\Nilfisk_Herbstaktion%202024_Social%20Media%20Texte.dotx" TargetMode="External"/></Relationships>
</file>

<file path=word/theme/theme1.xml><?xml version="1.0" encoding="utf-8"?>
<a:theme xmlns:a="http://schemas.openxmlformats.org/drawingml/2006/main" name="Office Theme">
  <a:themeElements>
    <a:clrScheme name="Nilfisk Color-theme">
      <a:dk1>
        <a:srgbClr val="28313F"/>
      </a:dk1>
      <a:lt1>
        <a:srgbClr val="FFFFFF"/>
      </a:lt1>
      <a:dk2>
        <a:srgbClr val="8997A4"/>
      </a:dk2>
      <a:lt2>
        <a:srgbClr val="B3BBC5"/>
      </a:lt2>
      <a:accent1>
        <a:srgbClr val="6194AA"/>
      </a:accent1>
      <a:accent2>
        <a:srgbClr val="2496BE"/>
      </a:accent2>
      <a:accent3>
        <a:srgbClr val="38AFD9"/>
      </a:accent3>
      <a:accent4>
        <a:srgbClr val="38A8B4"/>
      </a:accent4>
      <a:accent5>
        <a:srgbClr val="68C18B"/>
      </a:accent5>
      <a:accent6>
        <a:srgbClr val="F47358"/>
      </a:accent6>
      <a:hlink>
        <a:srgbClr val="38AFD9"/>
      </a:hlink>
      <a:folHlink>
        <a:srgbClr val="38AFD9"/>
      </a:folHlink>
    </a:clrScheme>
    <a:fontScheme name="Nilfisk">
      <a:majorFont>
        <a:latin typeface="Roboto Bold"/>
        <a:ea typeface=""/>
        <a:cs typeface=""/>
      </a:majorFont>
      <a:minorFont>
        <a:latin typeface="Roboto Ligh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90E30D1931D74AA31AAF46CFE106EB" ma:contentTypeVersion="20" ma:contentTypeDescription="Create a new document." ma:contentTypeScope="" ma:versionID="052411fe14d008577ea331bc36b050c4">
  <xsd:schema xmlns:xsd="http://www.w3.org/2001/XMLSchema" xmlns:xs="http://www.w3.org/2001/XMLSchema" xmlns:p="http://schemas.microsoft.com/office/2006/metadata/properties" xmlns:ns1="http://schemas.microsoft.com/sharepoint/v3" xmlns:ns2="354dde04-e399-458e-afd2-5780735c498f" xmlns:ns3="b38e86ad-ecae-4d8b-a6a2-599c57c8c9ab" xmlns:ns4="28f16a74-09b8-40b5-8aed-beb16275f621" targetNamespace="http://schemas.microsoft.com/office/2006/metadata/properties" ma:root="true" ma:fieldsID="c0124c8b29fd96d359076c0b90ae5c2c" ns1:_="" ns2:_="" ns3:_="" ns4:_="">
    <xsd:import namespace="http://schemas.microsoft.com/sharepoint/v3"/>
    <xsd:import namespace="354dde04-e399-458e-afd2-5780735c498f"/>
    <xsd:import namespace="b38e86ad-ecae-4d8b-a6a2-599c57c8c9ab"/>
    <xsd:import namespace="28f16a74-09b8-40b5-8aed-beb16275f621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4dde04-e399-458e-afd2-5780735c49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f4d3e637-ff8d-4400-8b4f-c20cae65def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8e86ad-ecae-4d8b-a6a2-599c57c8c9a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f16a74-09b8-40b5-8aed-beb16275f62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2a32a597-5496-4346-be23-9642b3c1bea6}" ma:internalName="TaxCatchAll" ma:showField="CatchAllData" ma:web="28f16a74-09b8-40b5-8aed-beb16275f6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38e86ad-ecae-4d8b-a6a2-599c57c8c9ab">
      <UserInfo>
        <DisplayName>Massimo Frigni</DisplayName>
        <AccountId>8314</AccountId>
        <AccountType/>
      </UserInfo>
      <UserInfo>
        <DisplayName>Maureen Grassmyer</DisplayName>
        <AccountId>8899</AccountId>
        <AccountType/>
      </UserInfo>
    </SharedWithUsers>
    <PublishingStartDate xmlns="http://schemas.microsoft.com/sharepoint/v3" xsi:nil="true"/>
    <PublishingExpirationDate xmlns="http://schemas.microsoft.com/sharepoint/v3" xsi:nil="true"/>
    <lcf76f155ced4ddcb4097134ff3c332f xmlns="354dde04-e399-458e-afd2-5780735c498f">
      <Terms xmlns="http://schemas.microsoft.com/office/infopath/2007/PartnerControls"/>
    </lcf76f155ced4ddcb4097134ff3c332f>
    <TaxCatchAll xmlns="28f16a74-09b8-40b5-8aed-beb16275f621" xsi:nil="true"/>
  </documentManagement>
</p:properties>
</file>

<file path=customXml/itemProps1.xml><?xml version="1.0" encoding="utf-8"?>
<ds:datastoreItem xmlns:ds="http://schemas.openxmlformats.org/officeDocument/2006/customXml" ds:itemID="{F8BC9371-6300-48B2-BDE6-F5ADC9D0B2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54dde04-e399-458e-afd2-5780735c498f"/>
    <ds:schemaRef ds:uri="b38e86ad-ecae-4d8b-a6a2-599c57c8c9ab"/>
    <ds:schemaRef ds:uri="28f16a74-09b8-40b5-8aed-beb16275f6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FB48E2C-716A-4A47-B846-1B4816034A3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3854BF-4824-4051-BDC7-8F79FD0C8D5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0FFF95A-13CB-44BB-9B57-352CD419166C}">
  <ds:schemaRefs>
    <ds:schemaRef ds:uri="http://schemas.microsoft.com/office/2006/metadata/properties"/>
    <ds:schemaRef ds:uri="http://schemas.microsoft.com/office/infopath/2007/PartnerControls"/>
    <ds:schemaRef ds:uri="b38e86ad-ecae-4d8b-a6a2-599c57c8c9ab"/>
    <ds:schemaRef ds:uri="http://schemas.microsoft.com/sharepoint/v3"/>
    <ds:schemaRef ds:uri="354dde04-e399-458e-afd2-5780735c498f"/>
    <ds:schemaRef ds:uri="28f16a74-09b8-40b5-8aed-beb16275f62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Nilfisk_Herbstaktion 2024_Social Media Texte.dotx</Template>
  <TotalTime>0</TotalTime>
  <Pages>2</Pages>
  <Words>360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Fuehrer</dc:creator>
  <cp:keywords/>
  <dc:description/>
  <cp:lastModifiedBy>Jasmin Ruetzel</cp:lastModifiedBy>
  <cp:revision>17</cp:revision>
  <cp:lastPrinted>2022-03-07T11:43:00Z</cp:lastPrinted>
  <dcterms:created xsi:type="dcterms:W3CDTF">2025-08-14T13:49:00Z</dcterms:created>
  <dcterms:modified xsi:type="dcterms:W3CDTF">2025-12-10T13:09:00Z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af657d4-2045-4871-9872-e323e3545d60_Enabled">
    <vt:lpwstr>true</vt:lpwstr>
  </property>
  <property fmtid="{D5CDD505-2E9C-101B-9397-08002B2CF9AE}" pid="3" name="MSIP_Label_8af657d4-2045-4871-9872-e323e3545d60_SetDate">
    <vt:lpwstr>2022-03-07T11:59:14Z</vt:lpwstr>
  </property>
  <property fmtid="{D5CDD505-2E9C-101B-9397-08002B2CF9AE}" pid="4" name="MSIP_Label_8af657d4-2045-4871-9872-e323e3545d60_Method">
    <vt:lpwstr>Privileged</vt:lpwstr>
  </property>
  <property fmtid="{D5CDD505-2E9C-101B-9397-08002B2CF9AE}" pid="5" name="MSIP_Label_8af657d4-2045-4871-9872-e323e3545d60_Name">
    <vt:lpwstr>Open sublabel</vt:lpwstr>
  </property>
  <property fmtid="{D5CDD505-2E9C-101B-9397-08002B2CF9AE}" pid="6" name="MSIP_Label_8af657d4-2045-4871-9872-e323e3545d60_SiteId">
    <vt:lpwstr>753c5d99-05be-4237-b4c5-fdb2e6b32ab2</vt:lpwstr>
  </property>
  <property fmtid="{D5CDD505-2E9C-101B-9397-08002B2CF9AE}" pid="7" name="MSIP_Label_8af657d4-2045-4871-9872-e323e3545d60_ActionId">
    <vt:lpwstr>7b7f26cb-e02a-48d3-a078-1c8428edc36b</vt:lpwstr>
  </property>
  <property fmtid="{D5CDD505-2E9C-101B-9397-08002B2CF9AE}" pid="8" name="MSIP_Label_8af657d4-2045-4871-9872-e323e3545d60_ContentBits">
    <vt:lpwstr>0</vt:lpwstr>
  </property>
  <property fmtid="{D5CDD505-2E9C-101B-9397-08002B2CF9AE}" pid="9" name="ContentTypeId">
    <vt:lpwstr>0x0101000D90E30D1931D74AA31AAF46CFE106EB</vt:lpwstr>
  </property>
</Properties>
</file>